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重庆中石化和光石油销售有限公司凉风垭加油站安全现状评价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2022.6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宋体" w:cs="宋体"/>
                <w:szCs w:val="21"/>
                <w:lang w:eastAsia="zh-CN"/>
              </w:rPr>
            </w:pPr>
            <w:r>
              <w:rPr>
                <w:rFonts w:hint="eastAsia" w:ascii="Times New Roman"/>
                <w:szCs w:val="28"/>
                <w:lang w:eastAsia="zh-CN"/>
              </w:rPr>
              <w:t>重庆中石化和光石油销售有限公司凉风垭加油站</w:t>
            </w:r>
            <w:r>
              <w:rPr>
                <w:rFonts w:hint="eastAsia" w:ascii="Times New Roman"/>
                <w:szCs w:val="28"/>
              </w:rPr>
              <w:t>（以下简称：</w:t>
            </w:r>
            <w:r>
              <w:rPr>
                <w:rFonts w:hint="eastAsia" w:ascii="Times New Roman"/>
                <w:szCs w:val="28"/>
                <w:lang w:eastAsia="zh-CN"/>
              </w:rPr>
              <w:t>凉风垭加油站</w:t>
            </w:r>
            <w:r>
              <w:rPr>
                <w:rFonts w:hint="eastAsia" w:ascii="Times New Roman"/>
                <w:szCs w:val="28"/>
              </w:rPr>
              <w:t>）位于</w:t>
            </w:r>
            <w:r>
              <w:rPr>
                <w:rFonts w:hint="eastAsia" w:ascii="Times New Roman"/>
                <w:szCs w:val="28"/>
                <w:lang w:eastAsia="zh-CN"/>
              </w:rPr>
              <w:t>重庆市潼南区梓潼街道办事处广宇路270号</w:t>
            </w:r>
            <w:r>
              <w:rPr>
                <w:rFonts w:hint="eastAsia" w:ascii="Times New Roman"/>
                <w:szCs w:val="28"/>
              </w:rPr>
              <w:t>，占地面积</w:t>
            </w:r>
            <w:r>
              <w:rPr>
                <w:rFonts w:hint="eastAsia" w:ascii="Times New Roman"/>
                <w:szCs w:val="28"/>
                <w:lang w:eastAsia="zh-CN"/>
              </w:rPr>
              <w:t>2484.92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szCs w:val="28"/>
              </w:rPr>
              <w:t>，建筑面积</w:t>
            </w:r>
            <w:r>
              <w:rPr>
                <w:rFonts w:hint="eastAsia" w:ascii="Times New Roman"/>
                <w:szCs w:val="28"/>
                <w:lang w:eastAsia="zh-CN"/>
              </w:rPr>
              <w:t>167.9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szCs w:val="28"/>
              </w:rPr>
              <w:t>。站内设有20m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的储油罐</w:t>
            </w:r>
            <w:r>
              <w:rPr>
                <w:rFonts w:hint="eastAsia" w:ascii="Times New Roman"/>
                <w:szCs w:val="28"/>
                <w:lang w:val="en-US" w:eastAsia="zh-CN"/>
              </w:rPr>
              <w:t>2</w:t>
            </w:r>
            <w:r>
              <w:rPr>
                <w:rFonts w:hint="eastAsia" w:ascii="Times New Roman"/>
                <w:szCs w:val="28"/>
              </w:rPr>
              <w:t>座</w:t>
            </w:r>
            <w:r>
              <w:rPr>
                <w:rFonts w:hint="eastAsia" w:ascii="Times New Roman"/>
                <w:szCs w:val="28"/>
                <w:lang w:eastAsia="zh-CN"/>
              </w:rPr>
              <w:t>（</w:t>
            </w:r>
            <w:r>
              <w:rPr>
                <w:rFonts w:hint="eastAsia" w:ascii="Times New Roman"/>
                <w:szCs w:val="28"/>
              </w:rPr>
              <w:t>92#汽油罐</w:t>
            </w:r>
            <w:r>
              <w:rPr>
                <w:rFonts w:hint="eastAsia" w:ascii="Times New Roman"/>
                <w:szCs w:val="28"/>
                <w:lang w:val="en-US" w:eastAsia="zh-CN"/>
              </w:rPr>
              <w:t>1</w:t>
            </w:r>
            <w:r>
              <w:rPr>
                <w:rFonts w:hint="eastAsia" w:ascii="Times New Roman"/>
                <w:szCs w:val="28"/>
              </w:rPr>
              <w:t>座，</w:t>
            </w:r>
            <w:r>
              <w:rPr>
                <w:rFonts w:hint="eastAsia" w:ascii="Times New Roman"/>
                <w:szCs w:val="28"/>
                <w:lang w:val="en-US" w:eastAsia="zh-CN"/>
              </w:rPr>
              <w:t>95</w:t>
            </w:r>
            <w:r>
              <w:rPr>
                <w:rFonts w:hint="eastAsia" w:ascii="Times New Roman"/>
                <w:szCs w:val="28"/>
              </w:rPr>
              <w:t>#汽油罐1座</w:t>
            </w:r>
            <w:r>
              <w:rPr>
                <w:rFonts w:hint="eastAsia" w:ascii="Times New Roman"/>
                <w:szCs w:val="28"/>
                <w:lang w:eastAsia="zh-CN"/>
              </w:rPr>
              <w:t>）</w:t>
            </w:r>
            <w:r>
              <w:rPr>
                <w:rFonts w:hint="eastAsia" w:ascii="Times New Roman"/>
                <w:szCs w:val="28"/>
              </w:rPr>
              <w:t>，</w:t>
            </w:r>
            <w:r>
              <w:rPr>
                <w:rFonts w:hint="eastAsia" w:ascii="Times New Roman"/>
                <w:szCs w:val="28"/>
                <w:lang w:eastAsia="zh-CN"/>
              </w:rPr>
              <w:t>双枪</w:t>
            </w:r>
            <w:r>
              <w:rPr>
                <w:rFonts w:hint="eastAsia" w:ascii="Times New Roman"/>
                <w:szCs w:val="28"/>
              </w:rPr>
              <w:t>加油机</w:t>
            </w:r>
            <w:r>
              <w:rPr>
                <w:rFonts w:hint="eastAsia" w:ascii="Times New Roman"/>
                <w:szCs w:val="28"/>
                <w:lang w:val="en-US" w:eastAsia="zh-CN"/>
              </w:rPr>
              <w:t>2</w:t>
            </w:r>
            <w:r>
              <w:rPr>
                <w:rFonts w:hint="eastAsia" w:ascii="Times New Roman"/>
                <w:szCs w:val="28"/>
              </w:rPr>
              <w:t>台，属于三级加油站。</w:t>
            </w:r>
            <w:r>
              <w:drawing>
                <wp:inline distT="0" distB="0" distL="114300" distR="114300">
                  <wp:extent cx="3419475" cy="18669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9475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2022.6.13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4F787138"/>
    <w:rsid w:val="2777311D"/>
    <w:rsid w:val="4F78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516</Words>
  <Characters>875</Characters>
  <Lines>0</Lines>
  <Paragraphs>0</Paragraphs>
  <TotalTime>0</TotalTime>
  <ScaleCrop>false</ScaleCrop>
  <LinksUpToDate>false</LinksUpToDate>
  <CharactersWithSpaces>893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2022-06-22T08:13:00Z</dcterms:created>
  <dc:creator>雷楠</dc:creator>
  <cp:lastModifiedBy>雷楠</cp:lastModifiedBy>
  <dcterms:modified xsi:type="dcterms:W3CDTF">2022-08-25T04:26:17Z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BF74E95587D6484790998FCA02A37203</vt:lpwstr>
  </property>
</Properties>
</file>