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仿宋_GB2312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中国石化销售股份有限公司重庆涪陵石油分公司沙溪沟油库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2023年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职业病危害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定期检测</w:t>
      </w:r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CQAK2023-03-08-0261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名称：</w:t>
            </w:r>
            <w:r>
              <w:rPr>
                <w:rFonts w:hint="default"/>
                <w:vertAlign w:val="baseline"/>
                <w:lang w:val="en-US" w:eastAsia="zh-CN"/>
              </w:rPr>
              <w:t>中国石化销售股份有限公司重庆涪陵石油分公司沙溪沟油库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地址：</w:t>
            </w:r>
            <w:r>
              <w:rPr>
                <w:rFonts w:hint="default"/>
                <w:vertAlign w:val="baseline"/>
                <w:lang w:val="en-US" w:eastAsia="zh-CN"/>
              </w:rPr>
              <w:t>重庆市涪陵区龙桥街道双桂村2组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联系人：叶老师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vertAlign w:val="baseline"/>
                <w:lang w:val="en-US" w:eastAsia="zh-CN"/>
              </w:rPr>
              <w:t>技术人员名单：王雨、杨涛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vertAlign w:val="baseline"/>
                <w:lang w:val="en-US" w:eastAsia="zh-CN"/>
              </w:rPr>
              <w:t>时间：2023年7月5日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用人单位陪同人：叶老师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vertAlign w:val="baseline"/>
                <w:lang w:val="en-US" w:eastAsia="zh-CN"/>
              </w:rPr>
              <w:t>技术人员名单：王雨、古凤玉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vertAlign w:val="baseline"/>
                <w:lang w:val="en-US" w:eastAsia="zh-CN"/>
              </w:rPr>
              <w:t>时间：</w:t>
            </w:r>
            <w:r>
              <w:rPr>
                <w:rFonts w:hint="default"/>
                <w:color w:val="auto"/>
                <w:vertAlign w:val="baseline"/>
                <w:lang w:val="en-US" w:eastAsia="zh-CN"/>
              </w:rPr>
              <w:t>202</w:t>
            </w:r>
            <w:r>
              <w:rPr>
                <w:rFonts w:hint="eastAsia"/>
                <w:color w:val="auto"/>
                <w:vertAlign w:val="baseline"/>
                <w:lang w:val="en-US" w:eastAsia="zh-CN"/>
              </w:rPr>
              <w:t>3</w:t>
            </w:r>
            <w:r>
              <w:rPr>
                <w:rFonts w:hint="default"/>
                <w:color w:val="auto"/>
                <w:vertAlign w:val="baseline"/>
                <w:lang w:val="en-US" w:eastAsia="zh-CN"/>
              </w:rPr>
              <w:t>年</w:t>
            </w:r>
            <w:r>
              <w:rPr>
                <w:rFonts w:hint="eastAsia"/>
                <w:color w:val="auto"/>
                <w:vertAlign w:val="baseline"/>
                <w:lang w:val="en-US" w:eastAsia="zh-CN"/>
              </w:rPr>
              <w:t>7</w:t>
            </w:r>
            <w:r>
              <w:rPr>
                <w:rFonts w:hint="default"/>
                <w:color w:val="auto"/>
                <w:vertAlign w:val="baseline"/>
                <w:lang w:val="en-US" w:eastAsia="zh-CN"/>
              </w:rPr>
              <w:t>月</w:t>
            </w:r>
            <w:r>
              <w:rPr>
                <w:rFonts w:hint="eastAsia"/>
                <w:color w:val="auto"/>
                <w:vertAlign w:val="baseline"/>
                <w:lang w:val="en-US" w:eastAsia="zh-CN"/>
              </w:rPr>
              <w:t>10</w:t>
            </w:r>
            <w:r>
              <w:rPr>
                <w:rFonts w:hint="default"/>
                <w:color w:val="auto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用人单位陪同人：叶老师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drawing>
                <wp:inline distT="0" distB="0" distL="114300" distR="114300">
                  <wp:extent cx="3867150" cy="2901950"/>
                  <wp:effectExtent l="0" t="0" r="6350" b="6350"/>
                  <wp:docPr id="1" name="图片 1" descr="9372bcf24d36eb25b1f4541d4024ae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9372bcf24d36eb25b1f4541d4024ae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67150" cy="2901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M5MjE3NTczOTRjY2I2OTM3N2IyZTI2OGM5NjYxZjQifQ=="/>
  </w:docVars>
  <w:rsids>
    <w:rsidRoot w:val="00000000"/>
    <w:rsid w:val="05BF2F62"/>
    <w:rsid w:val="1FC63355"/>
    <w:rsid w:val="24731961"/>
    <w:rsid w:val="2CFD187D"/>
    <w:rsid w:val="50592580"/>
    <w:rsid w:val="51825CA3"/>
    <w:rsid w:val="59F37184"/>
    <w:rsid w:val="685D0B25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170</Words>
  <Characters>200</Characters>
  <Lines>0</Lines>
  <Paragraphs>0</Paragraphs>
  <TotalTime>4</TotalTime>
  <ScaleCrop>false</ScaleCrop>
  <LinksUpToDate>false</LinksUpToDate>
  <CharactersWithSpaces>200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小鱼儿</cp:lastModifiedBy>
  <dcterms:modified xsi:type="dcterms:W3CDTF">2023-07-23T11:06:38Z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0DC647EBE96646DAAAAF09B76C676A6C</vt:lpwstr>
  </property>
</Properties>
</file>