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中国石油天然气股份有限公司重庆铜梁销售分公司旧县加油站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项目编号：CQAK2023-03-08-0138-1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名称：中国石油天然气股份有限公司重庆铜梁销售分公司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旧县加油站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地址：重庆市铜梁区旧县街道滨河路45号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苏小琴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苏小琴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苏小琴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4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249930" cy="2437765"/>
                  <wp:effectExtent l="0" t="0" r="7620" b="635"/>
                  <wp:docPr id="1" name="图片 1" descr="QQ图片20230628222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306282224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9930" cy="243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44A2715E"/>
    <w:rsid w:val="45E721E0"/>
    <w:rsid w:val="4E4C5205"/>
    <w:rsid w:val="59F37184"/>
    <w:rsid w:val="5D185189"/>
    <w:rsid w:val="5D744B4B"/>
    <w:rsid w:val="601301F4"/>
    <w:rsid w:val="621A57BE"/>
    <w:rsid w:val="699833C0"/>
    <w:rsid w:val="70B4217B"/>
    <w:rsid w:val="71195DC2"/>
    <w:rsid w:val="760404A5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5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2024-02-02T07:20:06Z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